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FBD08" w14:textId="7F1DB463" w:rsidR="00EA455D" w:rsidRPr="00604C72" w:rsidRDefault="00B96C59">
      <w:pPr>
        <w:pStyle w:val="BodyText"/>
        <w:jc w:val="left"/>
        <w:rPr>
          <w:rFonts w:asciiTheme="majorHAnsi" w:hAnsiTheme="majorHAnsi"/>
        </w:rPr>
      </w:pPr>
      <w:r w:rsidRPr="00604C72">
        <w:rPr>
          <w:rFonts w:asciiTheme="majorHAnsi" w:hAnsiTheme="majorHAnsi"/>
        </w:rPr>
        <w:t>8</w:t>
      </w:r>
      <w:r w:rsidR="00327E1F" w:rsidRPr="00604C72">
        <w:rPr>
          <w:rFonts w:asciiTheme="majorHAnsi" w:hAnsiTheme="majorHAnsi"/>
        </w:rPr>
        <w:t>/2016</w:t>
      </w:r>
    </w:p>
    <w:p w14:paraId="3883CBA0" w14:textId="4115F9C4" w:rsidR="00EA455D" w:rsidRPr="00604C72" w:rsidRDefault="00EA455D">
      <w:pPr>
        <w:pStyle w:val="BodyText"/>
        <w:rPr>
          <w:rFonts w:asciiTheme="majorHAnsi" w:hAnsiTheme="majorHAnsi"/>
          <w:b/>
        </w:rPr>
      </w:pPr>
      <w:r w:rsidRPr="00604C72">
        <w:rPr>
          <w:rFonts w:asciiTheme="majorHAnsi" w:hAnsiTheme="majorHAnsi"/>
        </w:rPr>
        <w:br/>
      </w:r>
      <w:r w:rsidRPr="00604C72">
        <w:rPr>
          <w:rFonts w:asciiTheme="majorHAnsi" w:hAnsiTheme="majorHAnsi"/>
          <w:b/>
          <w:sz w:val="28"/>
        </w:rPr>
        <w:t xml:space="preserve">Regynald G. Washington, </w:t>
      </w:r>
      <w:r w:rsidR="003C00A5" w:rsidRPr="00604C72">
        <w:rPr>
          <w:rFonts w:asciiTheme="majorHAnsi" w:hAnsiTheme="majorHAnsi"/>
          <w:b/>
          <w:sz w:val="28"/>
        </w:rPr>
        <w:t>CFBE, FMP</w:t>
      </w:r>
    </w:p>
    <w:p w14:paraId="33278C4C" w14:textId="77777777" w:rsidR="00EA455D" w:rsidRPr="00604C72" w:rsidRDefault="00EA455D">
      <w:pPr>
        <w:jc w:val="center"/>
        <w:rPr>
          <w:rFonts w:asciiTheme="majorHAnsi" w:hAnsiTheme="majorHAnsi"/>
        </w:rPr>
      </w:pPr>
    </w:p>
    <w:p w14:paraId="0F3E0AEA" w14:textId="77777777" w:rsidR="00EA455D" w:rsidRPr="00604C72" w:rsidRDefault="00EA455D">
      <w:pPr>
        <w:rPr>
          <w:rFonts w:asciiTheme="majorHAnsi" w:hAnsiTheme="majorHAnsi"/>
        </w:rPr>
      </w:pPr>
    </w:p>
    <w:p w14:paraId="50D13061" w14:textId="77A64F70" w:rsidR="00EA455D" w:rsidRPr="00604C72" w:rsidRDefault="008F5827">
      <w:pPr>
        <w:spacing w:line="360" w:lineRule="auto"/>
        <w:rPr>
          <w:rFonts w:asciiTheme="majorHAnsi" w:hAnsiTheme="majorHAnsi"/>
        </w:rPr>
      </w:pPr>
      <w:r w:rsidRPr="00604C72">
        <w:rPr>
          <w:rFonts w:asciiTheme="majorHAnsi" w:hAnsiTheme="majorHAnsi"/>
        </w:rPr>
        <w:t xml:space="preserve">Regynald G. Washington is a former </w:t>
      </w:r>
      <w:r w:rsidR="00EA455D" w:rsidRPr="00604C72">
        <w:rPr>
          <w:rFonts w:asciiTheme="majorHAnsi" w:hAnsiTheme="majorHAnsi"/>
        </w:rPr>
        <w:t xml:space="preserve">elected officer and Board member of the National Restaurant Association and served as chairman of the board for the administrative term of 2003-2004. </w:t>
      </w:r>
    </w:p>
    <w:p w14:paraId="658C8E05" w14:textId="77777777" w:rsidR="003C00A5" w:rsidRPr="00604C72" w:rsidRDefault="003C00A5">
      <w:pPr>
        <w:spacing w:line="360" w:lineRule="auto"/>
        <w:rPr>
          <w:rFonts w:asciiTheme="majorHAnsi" w:hAnsiTheme="majorHAnsi"/>
        </w:rPr>
      </w:pPr>
    </w:p>
    <w:p w14:paraId="0439CB83" w14:textId="2943150F" w:rsidR="00E8225A" w:rsidRPr="00604C72" w:rsidRDefault="00E8225A">
      <w:pPr>
        <w:spacing w:line="360" w:lineRule="auto"/>
        <w:rPr>
          <w:rFonts w:asciiTheme="majorHAnsi" w:hAnsiTheme="majorHAnsi"/>
        </w:rPr>
      </w:pPr>
      <w:r w:rsidRPr="00604C72">
        <w:rPr>
          <w:rFonts w:asciiTheme="majorHAnsi" w:hAnsiTheme="majorHAnsi"/>
        </w:rPr>
        <w:t xml:space="preserve">Regynald is currently </w:t>
      </w:r>
      <w:r w:rsidR="00574FB7" w:rsidRPr="00604C72">
        <w:rPr>
          <w:rFonts w:asciiTheme="majorHAnsi" w:hAnsiTheme="majorHAnsi"/>
        </w:rPr>
        <w:t>Chief Executive</w:t>
      </w:r>
      <w:r w:rsidR="00245117" w:rsidRPr="00604C72">
        <w:rPr>
          <w:rFonts w:asciiTheme="majorHAnsi" w:hAnsiTheme="majorHAnsi"/>
        </w:rPr>
        <w:t xml:space="preserve"> </w:t>
      </w:r>
      <w:r w:rsidR="00B86C2C" w:rsidRPr="00604C72">
        <w:rPr>
          <w:rFonts w:asciiTheme="majorHAnsi" w:hAnsiTheme="majorHAnsi"/>
        </w:rPr>
        <w:t>Office</w:t>
      </w:r>
      <w:r w:rsidR="00153182" w:rsidRPr="00604C72">
        <w:rPr>
          <w:rFonts w:asciiTheme="majorHAnsi" w:hAnsiTheme="majorHAnsi"/>
        </w:rPr>
        <w:t>r</w:t>
      </w:r>
      <w:r w:rsidR="00B86C2C" w:rsidRPr="00604C72">
        <w:rPr>
          <w:rFonts w:asciiTheme="majorHAnsi" w:hAnsiTheme="majorHAnsi"/>
        </w:rPr>
        <w:t xml:space="preserve"> of Hojeij Branded Foods.</w:t>
      </w:r>
      <w:r w:rsidR="00153182" w:rsidRPr="00604C72">
        <w:rPr>
          <w:rFonts w:asciiTheme="majorHAnsi" w:hAnsiTheme="majorHAnsi"/>
        </w:rPr>
        <w:t xml:space="preserve"> </w:t>
      </w:r>
      <w:r w:rsidR="00B86C2C" w:rsidRPr="00604C72">
        <w:rPr>
          <w:rFonts w:asciiTheme="majorHAnsi" w:hAnsiTheme="majorHAnsi"/>
        </w:rPr>
        <w:t xml:space="preserve"> HBF </w:t>
      </w:r>
      <w:r w:rsidR="00245117" w:rsidRPr="00604C72">
        <w:rPr>
          <w:rFonts w:asciiTheme="majorHAnsi" w:hAnsiTheme="majorHAnsi"/>
        </w:rPr>
        <w:t>is an Atlanta base</w:t>
      </w:r>
      <w:r w:rsidR="00CD05CA" w:rsidRPr="00604C72">
        <w:rPr>
          <w:rFonts w:asciiTheme="majorHAnsi" w:hAnsiTheme="majorHAnsi"/>
        </w:rPr>
        <w:t>d</w:t>
      </w:r>
      <w:r w:rsidR="00B96C59" w:rsidRPr="00604C72">
        <w:rPr>
          <w:rFonts w:asciiTheme="majorHAnsi" w:hAnsiTheme="majorHAnsi"/>
        </w:rPr>
        <w:t xml:space="preserve"> restaurant company operating 73 restaurants in 1</w:t>
      </w:r>
      <w:r w:rsidR="00604C72" w:rsidRPr="00604C72">
        <w:rPr>
          <w:rFonts w:asciiTheme="majorHAnsi" w:hAnsiTheme="majorHAnsi"/>
        </w:rPr>
        <w:t>3</w:t>
      </w:r>
      <w:r w:rsidR="00245117" w:rsidRPr="00604C72">
        <w:rPr>
          <w:rFonts w:asciiTheme="majorHAnsi" w:hAnsiTheme="majorHAnsi"/>
        </w:rPr>
        <w:t xml:space="preserve"> of the top </w:t>
      </w:r>
      <w:r w:rsidR="00512CEA" w:rsidRPr="00604C72">
        <w:rPr>
          <w:rFonts w:asciiTheme="majorHAnsi" w:hAnsiTheme="majorHAnsi"/>
        </w:rPr>
        <w:t xml:space="preserve">20 </w:t>
      </w:r>
      <w:r w:rsidR="00245117" w:rsidRPr="00604C72">
        <w:rPr>
          <w:rFonts w:asciiTheme="majorHAnsi" w:hAnsiTheme="majorHAnsi"/>
        </w:rPr>
        <w:t>airports</w:t>
      </w:r>
      <w:r w:rsidRPr="00604C72">
        <w:rPr>
          <w:rFonts w:asciiTheme="majorHAnsi" w:hAnsiTheme="majorHAnsi"/>
        </w:rPr>
        <w:t xml:space="preserve"> </w:t>
      </w:r>
      <w:r w:rsidR="00245117" w:rsidRPr="00604C72">
        <w:rPr>
          <w:rFonts w:asciiTheme="majorHAnsi" w:hAnsiTheme="majorHAnsi"/>
        </w:rPr>
        <w:t>in the United States.</w:t>
      </w:r>
      <w:r w:rsidR="003C00A5" w:rsidRPr="00604C72">
        <w:rPr>
          <w:rFonts w:asciiTheme="majorHAnsi" w:hAnsiTheme="majorHAnsi"/>
        </w:rPr>
        <w:t xml:space="preserve"> </w:t>
      </w:r>
      <w:r w:rsidR="00245117" w:rsidRPr="00604C72">
        <w:rPr>
          <w:rFonts w:asciiTheme="majorHAnsi" w:hAnsiTheme="majorHAnsi"/>
        </w:rPr>
        <w:t xml:space="preserve"> </w:t>
      </w:r>
      <w:r w:rsidR="00574FB7" w:rsidRPr="00604C72">
        <w:rPr>
          <w:rFonts w:asciiTheme="majorHAnsi" w:hAnsiTheme="majorHAnsi"/>
        </w:rPr>
        <w:t>HBF has over 45</w:t>
      </w:r>
      <w:r w:rsidR="008F5827" w:rsidRPr="00604C72">
        <w:rPr>
          <w:rFonts w:asciiTheme="majorHAnsi" w:hAnsiTheme="majorHAnsi"/>
        </w:rPr>
        <w:t xml:space="preserve"> popular and</w:t>
      </w:r>
      <w:r w:rsidR="00512CEA" w:rsidRPr="00604C72">
        <w:rPr>
          <w:rFonts w:asciiTheme="majorHAnsi" w:hAnsiTheme="majorHAnsi"/>
        </w:rPr>
        <w:t xml:space="preserve"> widely recognized brands in</w:t>
      </w:r>
      <w:r w:rsidR="008F5827" w:rsidRPr="00604C72">
        <w:rPr>
          <w:rFonts w:asciiTheme="majorHAnsi" w:hAnsiTheme="majorHAnsi"/>
        </w:rPr>
        <w:t xml:space="preserve"> </w:t>
      </w:r>
      <w:r w:rsidR="003C00A5" w:rsidRPr="00604C72">
        <w:rPr>
          <w:rFonts w:asciiTheme="majorHAnsi" w:hAnsiTheme="majorHAnsi"/>
        </w:rPr>
        <w:t xml:space="preserve">its </w:t>
      </w:r>
      <w:r w:rsidR="008F5827" w:rsidRPr="00604C72">
        <w:rPr>
          <w:rFonts w:asciiTheme="majorHAnsi" w:hAnsiTheme="majorHAnsi"/>
        </w:rPr>
        <w:t xml:space="preserve">portfolio. </w:t>
      </w:r>
      <w:r w:rsidR="003C00A5" w:rsidRPr="00604C72">
        <w:rPr>
          <w:rFonts w:asciiTheme="majorHAnsi" w:hAnsiTheme="majorHAnsi"/>
        </w:rPr>
        <w:t>Some of t</w:t>
      </w:r>
      <w:r w:rsidR="008F5827" w:rsidRPr="00604C72">
        <w:rPr>
          <w:rFonts w:asciiTheme="majorHAnsi" w:hAnsiTheme="majorHAnsi"/>
        </w:rPr>
        <w:t>hose brands include</w:t>
      </w:r>
      <w:r w:rsidR="003C00A5" w:rsidRPr="00604C72">
        <w:rPr>
          <w:rFonts w:asciiTheme="majorHAnsi" w:hAnsiTheme="majorHAnsi"/>
        </w:rPr>
        <w:t>;</w:t>
      </w:r>
      <w:r w:rsidR="008F5827" w:rsidRPr="00604C72">
        <w:rPr>
          <w:rFonts w:asciiTheme="majorHAnsi" w:hAnsiTheme="majorHAnsi"/>
        </w:rPr>
        <w:t xml:space="preserve">  P</w:t>
      </w:r>
      <w:r w:rsidR="00604C72">
        <w:rPr>
          <w:rFonts w:asciiTheme="majorHAnsi" w:hAnsiTheme="majorHAnsi"/>
        </w:rPr>
        <w:t>.</w:t>
      </w:r>
      <w:r w:rsidR="008F5827" w:rsidRPr="00604C72">
        <w:rPr>
          <w:rFonts w:asciiTheme="majorHAnsi" w:hAnsiTheme="majorHAnsi"/>
        </w:rPr>
        <w:t>F</w:t>
      </w:r>
      <w:r w:rsidR="00604C72">
        <w:rPr>
          <w:rFonts w:asciiTheme="majorHAnsi" w:hAnsiTheme="majorHAnsi"/>
        </w:rPr>
        <w:t>.</w:t>
      </w:r>
      <w:r w:rsidR="008F5827" w:rsidRPr="00604C72">
        <w:rPr>
          <w:rFonts w:asciiTheme="majorHAnsi" w:hAnsiTheme="majorHAnsi"/>
        </w:rPr>
        <w:t xml:space="preserve"> Chang</w:t>
      </w:r>
      <w:r w:rsidR="003C00A5" w:rsidRPr="00604C72">
        <w:rPr>
          <w:rFonts w:asciiTheme="majorHAnsi" w:hAnsiTheme="majorHAnsi"/>
        </w:rPr>
        <w:t>’s</w:t>
      </w:r>
      <w:r w:rsidR="008F5827" w:rsidRPr="00604C72">
        <w:rPr>
          <w:rFonts w:asciiTheme="majorHAnsi" w:hAnsiTheme="majorHAnsi"/>
        </w:rPr>
        <w:t>, Gordon Biers</w:t>
      </w:r>
      <w:r w:rsidR="003C00A5" w:rsidRPr="00604C72">
        <w:rPr>
          <w:rFonts w:asciiTheme="majorHAnsi" w:hAnsiTheme="majorHAnsi"/>
        </w:rPr>
        <w:t>c</w:t>
      </w:r>
      <w:r w:rsidR="00153182" w:rsidRPr="00604C72">
        <w:rPr>
          <w:rFonts w:asciiTheme="majorHAnsi" w:hAnsiTheme="majorHAnsi"/>
        </w:rPr>
        <w:t xml:space="preserve">h, Cat Cora’s Kitchen, Atlanta Hawk’s </w:t>
      </w:r>
      <w:r w:rsidR="00604C72">
        <w:rPr>
          <w:rFonts w:asciiTheme="majorHAnsi" w:hAnsiTheme="majorHAnsi"/>
        </w:rPr>
        <w:t>B</w:t>
      </w:r>
      <w:r w:rsidR="008F5827" w:rsidRPr="00604C72">
        <w:rPr>
          <w:rFonts w:asciiTheme="majorHAnsi" w:hAnsiTheme="majorHAnsi"/>
        </w:rPr>
        <w:t xml:space="preserve">ar and </w:t>
      </w:r>
      <w:r w:rsidR="00604C72">
        <w:rPr>
          <w:rFonts w:asciiTheme="majorHAnsi" w:hAnsiTheme="majorHAnsi"/>
        </w:rPr>
        <w:t>G</w:t>
      </w:r>
      <w:r w:rsidR="008F5827" w:rsidRPr="00604C72">
        <w:rPr>
          <w:rFonts w:asciiTheme="majorHAnsi" w:hAnsiTheme="majorHAnsi"/>
        </w:rPr>
        <w:t>rill,</w:t>
      </w:r>
      <w:r w:rsidR="00F9643E">
        <w:rPr>
          <w:rFonts w:asciiTheme="majorHAnsi" w:hAnsiTheme="majorHAnsi"/>
        </w:rPr>
        <w:t xml:space="preserve"> LongHorn Steakhouse, </w:t>
      </w:r>
      <w:r w:rsidR="008F5827" w:rsidRPr="00604C72">
        <w:rPr>
          <w:rFonts w:asciiTheme="majorHAnsi" w:hAnsiTheme="majorHAnsi"/>
        </w:rPr>
        <w:t>Chic</w:t>
      </w:r>
      <w:r w:rsidR="003C00A5" w:rsidRPr="00604C72">
        <w:rPr>
          <w:rFonts w:asciiTheme="majorHAnsi" w:hAnsiTheme="majorHAnsi"/>
        </w:rPr>
        <w:t>k</w:t>
      </w:r>
      <w:r w:rsidR="008F5827" w:rsidRPr="00604C72">
        <w:rPr>
          <w:rFonts w:asciiTheme="majorHAnsi" w:hAnsiTheme="majorHAnsi"/>
        </w:rPr>
        <w:t>-fil</w:t>
      </w:r>
      <w:r w:rsidR="00512CEA" w:rsidRPr="00604C72">
        <w:rPr>
          <w:rFonts w:asciiTheme="majorHAnsi" w:hAnsiTheme="majorHAnsi"/>
        </w:rPr>
        <w:t>–</w:t>
      </w:r>
      <w:r w:rsidR="008F5827" w:rsidRPr="00604C72">
        <w:rPr>
          <w:rFonts w:asciiTheme="majorHAnsi" w:hAnsiTheme="majorHAnsi"/>
        </w:rPr>
        <w:t>A</w:t>
      </w:r>
      <w:r w:rsidR="00512CEA" w:rsidRPr="00604C72">
        <w:rPr>
          <w:rFonts w:asciiTheme="majorHAnsi" w:hAnsiTheme="majorHAnsi"/>
        </w:rPr>
        <w:t>, McDonalds, Coffee Bean</w:t>
      </w:r>
      <w:r w:rsidR="00B86C2C" w:rsidRPr="00604C72">
        <w:rPr>
          <w:rFonts w:asciiTheme="majorHAnsi" w:hAnsiTheme="majorHAnsi"/>
        </w:rPr>
        <w:t xml:space="preserve"> &amp; Tea Leaf, Qdoba Mexican</w:t>
      </w:r>
      <w:r w:rsidR="003C00A5" w:rsidRPr="00604C72">
        <w:rPr>
          <w:rFonts w:asciiTheme="majorHAnsi" w:hAnsiTheme="majorHAnsi"/>
        </w:rPr>
        <w:t xml:space="preserve"> Grill</w:t>
      </w:r>
      <w:r w:rsidR="00512CEA" w:rsidRPr="00604C72">
        <w:rPr>
          <w:rFonts w:asciiTheme="majorHAnsi" w:hAnsiTheme="majorHAnsi"/>
        </w:rPr>
        <w:t>, Pe</w:t>
      </w:r>
      <w:r w:rsidR="003C00A5" w:rsidRPr="00604C72">
        <w:rPr>
          <w:rFonts w:asciiTheme="majorHAnsi" w:hAnsiTheme="majorHAnsi"/>
        </w:rPr>
        <w:t>i</w:t>
      </w:r>
      <w:r w:rsidR="00512CEA" w:rsidRPr="00604C72">
        <w:rPr>
          <w:rFonts w:asciiTheme="majorHAnsi" w:hAnsiTheme="majorHAnsi"/>
        </w:rPr>
        <w:t xml:space="preserve"> Wei, Low Country by G Garvin, </w:t>
      </w:r>
      <w:proofErr w:type="spellStart"/>
      <w:r w:rsidR="00512CEA" w:rsidRPr="00604C72">
        <w:rPr>
          <w:rFonts w:asciiTheme="majorHAnsi" w:hAnsiTheme="majorHAnsi"/>
        </w:rPr>
        <w:t>Pinkberry</w:t>
      </w:r>
      <w:proofErr w:type="spellEnd"/>
      <w:r w:rsidR="00512CEA" w:rsidRPr="00604C72">
        <w:rPr>
          <w:rFonts w:asciiTheme="majorHAnsi" w:hAnsiTheme="majorHAnsi"/>
        </w:rPr>
        <w:t>, T</w:t>
      </w:r>
      <w:r w:rsidR="00604C72">
        <w:rPr>
          <w:rFonts w:asciiTheme="majorHAnsi" w:hAnsiTheme="majorHAnsi"/>
        </w:rPr>
        <w:t>AP</w:t>
      </w:r>
      <w:r w:rsidR="00512CEA" w:rsidRPr="00604C72">
        <w:rPr>
          <w:rFonts w:asciiTheme="majorHAnsi" w:hAnsiTheme="majorHAnsi"/>
        </w:rPr>
        <w:t xml:space="preserve">, </w:t>
      </w:r>
      <w:proofErr w:type="spellStart"/>
      <w:r w:rsidR="00512CEA" w:rsidRPr="00604C72">
        <w:rPr>
          <w:rFonts w:asciiTheme="majorHAnsi" w:hAnsiTheme="majorHAnsi"/>
        </w:rPr>
        <w:t>UFood</w:t>
      </w:r>
      <w:proofErr w:type="spellEnd"/>
      <w:r w:rsidR="00512CEA" w:rsidRPr="00604C72">
        <w:rPr>
          <w:rFonts w:asciiTheme="majorHAnsi" w:hAnsiTheme="majorHAnsi"/>
        </w:rPr>
        <w:t xml:space="preserve"> Grill, Boar</w:t>
      </w:r>
      <w:r w:rsidR="00604C72">
        <w:rPr>
          <w:rFonts w:asciiTheme="majorHAnsi" w:hAnsiTheme="majorHAnsi"/>
        </w:rPr>
        <w:t>’</w:t>
      </w:r>
      <w:r w:rsidR="00512CEA" w:rsidRPr="00604C72">
        <w:rPr>
          <w:rFonts w:asciiTheme="majorHAnsi" w:hAnsiTheme="majorHAnsi"/>
        </w:rPr>
        <w:t>s Head Deli, The Plant Café</w:t>
      </w:r>
      <w:r w:rsidR="00F9643E">
        <w:rPr>
          <w:rFonts w:asciiTheme="majorHAnsi" w:hAnsiTheme="majorHAnsi"/>
        </w:rPr>
        <w:t xml:space="preserve"> Organic</w:t>
      </w:r>
      <w:r w:rsidR="00512CEA" w:rsidRPr="00604C72">
        <w:rPr>
          <w:rFonts w:asciiTheme="majorHAnsi" w:hAnsiTheme="majorHAnsi"/>
        </w:rPr>
        <w:t xml:space="preserve"> and Piece </w:t>
      </w:r>
      <w:r w:rsidR="003C00A5" w:rsidRPr="00604C72">
        <w:rPr>
          <w:rFonts w:asciiTheme="majorHAnsi" w:hAnsiTheme="majorHAnsi"/>
        </w:rPr>
        <w:t>o</w:t>
      </w:r>
      <w:r w:rsidR="00512CEA" w:rsidRPr="00604C72">
        <w:rPr>
          <w:rFonts w:asciiTheme="majorHAnsi" w:hAnsiTheme="majorHAnsi"/>
        </w:rPr>
        <w:t>f Cake</w:t>
      </w:r>
      <w:r w:rsidR="003C00A5" w:rsidRPr="00604C72">
        <w:rPr>
          <w:rFonts w:asciiTheme="majorHAnsi" w:hAnsiTheme="majorHAnsi"/>
        </w:rPr>
        <w:t xml:space="preserve"> are </w:t>
      </w:r>
      <w:r w:rsidR="00512CEA" w:rsidRPr="00604C72">
        <w:rPr>
          <w:rFonts w:asciiTheme="majorHAnsi" w:hAnsiTheme="majorHAnsi"/>
        </w:rPr>
        <w:t>just to name a few.</w:t>
      </w:r>
    </w:p>
    <w:p w14:paraId="5C314981" w14:textId="77777777" w:rsidR="003C00A5" w:rsidRPr="00604C72" w:rsidRDefault="003C00A5">
      <w:pPr>
        <w:spacing w:line="360" w:lineRule="auto"/>
        <w:rPr>
          <w:rFonts w:asciiTheme="majorHAnsi" w:hAnsiTheme="majorHAnsi"/>
        </w:rPr>
      </w:pPr>
    </w:p>
    <w:p w14:paraId="38412500" w14:textId="6F0F007B" w:rsidR="00EA455D" w:rsidRPr="00604C72" w:rsidRDefault="00512CEA">
      <w:pPr>
        <w:spacing w:line="360" w:lineRule="auto"/>
        <w:rPr>
          <w:rFonts w:asciiTheme="majorHAnsi" w:hAnsiTheme="majorHAnsi"/>
        </w:rPr>
      </w:pPr>
      <w:r w:rsidRPr="00604C72">
        <w:rPr>
          <w:rFonts w:asciiTheme="majorHAnsi" w:hAnsiTheme="majorHAnsi"/>
        </w:rPr>
        <w:t>Regynald was</w:t>
      </w:r>
      <w:r w:rsidR="008F230B" w:rsidRPr="00604C72">
        <w:rPr>
          <w:rFonts w:asciiTheme="majorHAnsi" w:hAnsiTheme="majorHAnsi"/>
        </w:rPr>
        <w:t xml:space="preserve"> Vice President</w:t>
      </w:r>
      <w:r w:rsidR="003C00A5" w:rsidRPr="00604C72">
        <w:rPr>
          <w:rFonts w:asciiTheme="majorHAnsi" w:hAnsiTheme="majorHAnsi"/>
        </w:rPr>
        <w:t xml:space="preserve"> of</w:t>
      </w:r>
      <w:r w:rsidR="008F230B" w:rsidRPr="00604C72">
        <w:rPr>
          <w:rFonts w:asciiTheme="majorHAnsi" w:hAnsiTheme="majorHAnsi"/>
        </w:rPr>
        <w:t xml:space="preserve"> Food and Beverage for Walt Disney Parks and Resorts</w:t>
      </w:r>
      <w:r w:rsidR="00405578" w:rsidRPr="00604C72">
        <w:rPr>
          <w:rFonts w:asciiTheme="majorHAnsi" w:hAnsiTheme="majorHAnsi"/>
        </w:rPr>
        <w:t xml:space="preserve"> globally</w:t>
      </w:r>
      <w:r w:rsidR="00E8225A" w:rsidRPr="00604C72">
        <w:rPr>
          <w:rFonts w:asciiTheme="majorHAnsi" w:hAnsiTheme="majorHAnsi"/>
        </w:rPr>
        <w:t xml:space="preserve"> with food and beverage responsibilities for Walt Disney World Resort, Disneyland Resort, Disney Cruise Line, Disneyland Paris Resort, Disneyland Hong Kong Resort and Disneyland Tokyo Resort</w:t>
      </w:r>
      <w:r w:rsidR="008F230B" w:rsidRPr="00604C72">
        <w:rPr>
          <w:rFonts w:asciiTheme="majorHAnsi" w:hAnsiTheme="majorHAnsi"/>
        </w:rPr>
        <w:t xml:space="preserve">. </w:t>
      </w:r>
      <w:r w:rsidR="003C00A5" w:rsidRPr="00604C72">
        <w:rPr>
          <w:rFonts w:asciiTheme="majorHAnsi" w:hAnsiTheme="majorHAnsi"/>
        </w:rPr>
        <w:t xml:space="preserve"> </w:t>
      </w:r>
      <w:r w:rsidR="002C7B4C" w:rsidRPr="00604C72">
        <w:rPr>
          <w:rFonts w:asciiTheme="majorHAnsi" w:hAnsiTheme="majorHAnsi"/>
        </w:rPr>
        <w:t xml:space="preserve">Regynald also had additional responsibilities for new products and concept development for Walt Disney World Resorts. </w:t>
      </w:r>
      <w:r w:rsidR="00E26BFF" w:rsidRPr="00604C72">
        <w:rPr>
          <w:rFonts w:asciiTheme="majorHAnsi" w:hAnsiTheme="majorHAnsi"/>
        </w:rPr>
        <w:t>Regynald</w:t>
      </w:r>
      <w:r w:rsidRPr="00604C72">
        <w:rPr>
          <w:rFonts w:asciiTheme="majorHAnsi" w:hAnsiTheme="majorHAnsi"/>
        </w:rPr>
        <w:t xml:space="preserve"> served as</w:t>
      </w:r>
      <w:r w:rsidR="00EA455D" w:rsidRPr="00604C72">
        <w:rPr>
          <w:rFonts w:asciiTheme="majorHAnsi" w:hAnsiTheme="majorHAnsi"/>
        </w:rPr>
        <w:t xml:space="preserve"> Vice President and General Manager for Disney Regi</w:t>
      </w:r>
      <w:r w:rsidR="00E8225A" w:rsidRPr="00604C72">
        <w:rPr>
          <w:rFonts w:asciiTheme="majorHAnsi" w:hAnsiTheme="majorHAnsi"/>
        </w:rPr>
        <w:t>onal Entertainment, where he had</w:t>
      </w:r>
      <w:r w:rsidR="00EA455D" w:rsidRPr="00604C72">
        <w:rPr>
          <w:rFonts w:asciiTheme="majorHAnsi" w:hAnsiTheme="majorHAnsi"/>
        </w:rPr>
        <w:t xml:space="preserve"> responsibility for the strategy, direction and growth of Disney’s ESPN Zone sports entertainment and food and beverage brand, based in Burbank, California</w:t>
      </w:r>
      <w:r w:rsidR="00AF7F80" w:rsidRPr="00604C72">
        <w:rPr>
          <w:rFonts w:asciiTheme="majorHAnsi" w:hAnsiTheme="majorHAnsi"/>
        </w:rPr>
        <w:t xml:space="preserve">.  </w:t>
      </w:r>
      <w:r w:rsidR="00EA455D" w:rsidRPr="00604C72">
        <w:rPr>
          <w:rFonts w:asciiTheme="majorHAnsi" w:hAnsiTheme="majorHAnsi"/>
        </w:rPr>
        <w:t xml:space="preserve">Prior to </w:t>
      </w:r>
      <w:r w:rsidR="00E26BFF" w:rsidRPr="00604C72">
        <w:rPr>
          <w:rFonts w:asciiTheme="majorHAnsi" w:hAnsiTheme="majorHAnsi"/>
        </w:rPr>
        <w:t xml:space="preserve">Regynald’s </w:t>
      </w:r>
      <w:r w:rsidR="00EA455D" w:rsidRPr="00604C72">
        <w:rPr>
          <w:rFonts w:asciiTheme="majorHAnsi" w:hAnsiTheme="majorHAnsi"/>
        </w:rPr>
        <w:t>role</w:t>
      </w:r>
      <w:r w:rsidR="005D5C58" w:rsidRPr="00604C72">
        <w:rPr>
          <w:rFonts w:asciiTheme="majorHAnsi" w:hAnsiTheme="majorHAnsi"/>
        </w:rPr>
        <w:t>s</w:t>
      </w:r>
      <w:r w:rsidR="00E26BFF" w:rsidRPr="00604C72">
        <w:rPr>
          <w:rFonts w:asciiTheme="majorHAnsi" w:hAnsiTheme="majorHAnsi"/>
        </w:rPr>
        <w:t xml:space="preserve"> </w:t>
      </w:r>
      <w:r w:rsidR="005D5C58" w:rsidRPr="00604C72">
        <w:rPr>
          <w:rFonts w:asciiTheme="majorHAnsi" w:hAnsiTheme="majorHAnsi"/>
        </w:rPr>
        <w:t>as V</w:t>
      </w:r>
      <w:r w:rsidR="00712DE4" w:rsidRPr="00604C72">
        <w:rPr>
          <w:rFonts w:asciiTheme="majorHAnsi" w:hAnsiTheme="majorHAnsi"/>
        </w:rPr>
        <w:t xml:space="preserve">ice </w:t>
      </w:r>
      <w:r w:rsidR="005D5C58" w:rsidRPr="00604C72">
        <w:rPr>
          <w:rFonts w:asciiTheme="majorHAnsi" w:hAnsiTheme="majorHAnsi"/>
        </w:rPr>
        <w:t>P</w:t>
      </w:r>
      <w:r w:rsidR="00712DE4" w:rsidRPr="00604C72">
        <w:rPr>
          <w:rFonts w:asciiTheme="majorHAnsi" w:hAnsiTheme="majorHAnsi"/>
        </w:rPr>
        <w:t>resident</w:t>
      </w:r>
      <w:r w:rsidR="005D5C58" w:rsidRPr="00604C72">
        <w:rPr>
          <w:rFonts w:asciiTheme="majorHAnsi" w:hAnsiTheme="majorHAnsi"/>
        </w:rPr>
        <w:t xml:space="preserve"> of F</w:t>
      </w:r>
      <w:r w:rsidR="00712DE4" w:rsidRPr="00604C72">
        <w:rPr>
          <w:rFonts w:asciiTheme="majorHAnsi" w:hAnsiTheme="majorHAnsi"/>
        </w:rPr>
        <w:t xml:space="preserve">ood </w:t>
      </w:r>
      <w:r w:rsidR="005D5C58" w:rsidRPr="00604C72">
        <w:rPr>
          <w:rFonts w:asciiTheme="majorHAnsi" w:hAnsiTheme="majorHAnsi"/>
        </w:rPr>
        <w:t>&amp;</w:t>
      </w:r>
      <w:r w:rsidR="00712DE4" w:rsidRPr="00604C72">
        <w:rPr>
          <w:rFonts w:asciiTheme="majorHAnsi" w:hAnsiTheme="majorHAnsi"/>
        </w:rPr>
        <w:t xml:space="preserve"> </w:t>
      </w:r>
      <w:r w:rsidR="005D5C58" w:rsidRPr="00604C72">
        <w:rPr>
          <w:rFonts w:asciiTheme="majorHAnsi" w:hAnsiTheme="majorHAnsi"/>
        </w:rPr>
        <w:t>B</w:t>
      </w:r>
      <w:r w:rsidR="00712DE4" w:rsidRPr="00604C72">
        <w:rPr>
          <w:rFonts w:asciiTheme="majorHAnsi" w:hAnsiTheme="majorHAnsi"/>
        </w:rPr>
        <w:t>everage</w:t>
      </w:r>
      <w:r w:rsidR="005D5C58" w:rsidRPr="00604C72">
        <w:rPr>
          <w:rFonts w:asciiTheme="majorHAnsi" w:hAnsiTheme="majorHAnsi"/>
        </w:rPr>
        <w:t xml:space="preserve"> for W</w:t>
      </w:r>
      <w:r w:rsidR="00712DE4" w:rsidRPr="00604C72">
        <w:rPr>
          <w:rFonts w:asciiTheme="majorHAnsi" w:hAnsiTheme="majorHAnsi"/>
        </w:rPr>
        <w:t xml:space="preserve">alt </w:t>
      </w:r>
      <w:r w:rsidR="005D5C58" w:rsidRPr="00604C72">
        <w:rPr>
          <w:rFonts w:asciiTheme="majorHAnsi" w:hAnsiTheme="majorHAnsi"/>
        </w:rPr>
        <w:t>D</w:t>
      </w:r>
      <w:r w:rsidR="00712DE4" w:rsidRPr="00604C72">
        <w:rPr>
          <w:rFonts w:asciiTheme="majorHAnsi" w:hAnsiTheme="majorHAnsi"/>
        </w:rPr>
        <w:t xml:space="preserve">isney </w:t>
      </w:r>
      <w:r w:rsidR="005D5C58" w:rsidRPr="00604C72">
        <w:rPr>
          <w:rFonts w:asciiTheme="majorHAnsi" w:hAnsiTheme="majorHAnsi"/>
        </w:rPr>
        <w:t>P</w:t>
      </w:r>
      <w:r w:rsidR="00712DE4" w:rsidRPr="00604C72">
        <w:rPr>
          <w:rFonts w:asciiTheme="majorHAnsi" w:hAnsiTheme="majorHAnsi"/>
        </w:rPr>
        <w:t xml:space="preserve">arks </w:t>
      </w:r>
      <w:r w:rsidR="005D5C58" w:rsidRPr="00604C72">
        <w:rPr>
          <w:rFonts w:asciiTheme="majorHAnsi" w:hAnsiTheme="majorHAnsi"/>
        </w:rPr>
        <w:t>&amp;</w:t>
      </w:r>
      <w:r w:rsidR="00712DE4" w:rsidRPr="00604C72">
        <w:rPr>
          <w:rFonts w:asciiTheme="majorHAnsi" w:hAnsiTheme="majorHAnsi"/>
        </w:rPr>
        <w:t xml:space="preserve"> </w:t>
      </w:r>
      <w:r w:rsidR="005D5C58" w:rsidRPr="00604C72">
        <w:rPr>
          <w:rFonts w:asciiTheme="majorHAnsi" w:hAnsiTheme="majorHAnsi"/>
        </w:rPr>
        <w:t>R</w:t>
      </w:r>
      <w:r w:rsidR="00712DE4" w:rsidRPr="00604C72">
        <w:rPr>
          <w:rFonts w:asciiTheme="majorHAnsi" w:hAnsiTheme="majorHAnsi"/>
        </w:rPr>
        <w:t>esorts</w:t>
      </w:r>
      <w:r w:rsidR="005D5C58" w:rsidRPr="00604C72">
        <w:rPr>
          <w:rFonts w:asciiTheme="majorHAnsi" w:hAnsiTheme="majorHAnsi"/>
        </w:rPr>
        <w:t xml:space="preserve"> and </w:t>
      </w:r>
      <w:r w:rsidR="00712DE4" w:rsidRPr="00604C72">
        <w:rPr>
          <w:rFonts w:asciiTheme="majorHAnsi" w:hAnsiTheme="majorHAnsi"/>
        </w:rPr>
        <w:t>Disney Regional Entertainment</w:t>
      </w:r>
      <w:r w:rsidR="00EA455D" w:rsidRPr="00604C72">
        <w:rPr>
          <w:rFonts w:asciiTheme="majorHAnsi" w:hAnsiTheme="majorHAnsi"/>
        </w:rPr>
        <w:t xml:space="preserve">, he was Director of Resort Food and Beverage Operations for the Walt Disney World Company in Orlando, Florida, where he was responsible for all food and beverage operations for 18 </w:t>
      </w:r>
      <w:r w:rsidR="00DC6BC7" w:rsidRPr="00604C72">
        <w:rPr>
          <w:rFonts w:asciiTheme="majorHAnsi" w:hAnsiTheme="majorHAnsi"/>
        </w:rPr>
        <w:t>Walt Disn</w:t>
      </w:r>
      <w:r w:rsidR="00C3647A" w:rsidRPr="00604C72">
        <w:rPr>
          <w:rFonts w:asciiTheme="majorHAnsi" w:hAnsiTheme="majorHAnsi"/>
        </w:rPr>
        <w:t>ey Resorts</w:t>
      </w:r>
      <w:r w:rsidR="00EA455D" w:rsidRPr="00604C72">
        <w:rPr>
          <w:rFonts w:asciiTheme="majorHAnsi" w:hAnsiTheme="majorHAnsi"/>
        </w:rPr>
        <w:t xml:space="preserve">. Previously, he was the General Manager, Food &amp; Beverage for Epcot, which entailed oversight for the operations of 12 </w:t>
      </w:r>
      <w:r w:rsidR="00EA455D" w:rsidRPr="00604C72">
        <w:rPr>
          <w:rFonts w:asciiTheme="majorHAnsi" w:hAnsiTheme="majorHAnsi"/>
        </w:rPr>
        <w:lastRenderedPageBreak/>
        <w:t xml:space="preserve">internationally themed table service restaurants, 10 quick service restaurants, 21 outdoor food locations and a multi-million dollar special events and catering organization. </w:t>
      </w:r>
      <w:r w:rsidR="00597E1B" w:rsidRPr="00604C72">
        <w:rPr>
          <w:rFonts w:asciiTheme="majorHAnsi" w:hAnsiTheme="majorHAnsi"/>
        </w:rPr>
        <w:t>Regynald was also responsible for the Epcot International Food &amp; Wine festival, which is the largest food &amp; wine</w:t>
      </w:r>
      <w:r w:rsidR="003C00A5" w:rsidRPr="00604C72">
        <w:rPr>
          <w:rFonts w:asciiTheme="majorHAnsi" w:hAnsiTheme="majorHAnsi"/>
        </w:rPr>
        <w:t xml:space="preserve"> festival in the United States.</w:t>
      </w:r>
    </w:p>
    <w:p w14:paraId="2D926DD7" w14:textId="77777777" w:rsidR="003C00A5" w:rsidRPr="00604C72" w:rsidRDefault="003C00A5">
      <w:pPr>
        <w:spacing w:line="360" w:lineRule="auto"/>
        <w:rPr>
          <w:rFonts w:asciiTheme="majorHAnsi" w:hAnsiTheme="majorHAnsi"/>
        </w:rPr>
      </w:pPr>
    </w:p>
    <w:p w14:paraId="34965683" w14:textId="77777777" w:rsidR="00EA455D" w:rsidRPr="00604C72" w:rsidRDefault="00EA455D">
      <w:pPr>
        <w:spacing w:line="360" w:lineRule="auto"/>
        <w:rPr>
          <w:rFonts w:asciiTheme="majorHAnsi" w:hAnsiTheme="majorHAnsi"/>
        </w:rPr>
      </w:pPr>
      <w:r w:rsidRPr="00604C72">
        <w:rPr>
          <w:rFonts w:asciiTheme="majorHAnsi" w:hAnsiTheme="majorHAnsi"/>
        </w:rPr>
        <w:t>Washington’s previous experience includes ascending through the corporate ranks of Concessions International, Inc., an airport food service company operating food &amp; beverage, gift &amp; news and duty free operations in U.S. airports based in Georgia. Regynald directed the overall operations as Corporate Executive Vice President</w:t>
      </w:r>
      <w:r w:rsidR="0094190F" w:rsidRPr="00604C72">
        <w:rPr>
          <w:rFonts w:asciiTheme="majorHAnsi" w:hAnsiTheme="majorHAnsi"/>
        </w:rPr>
        <w:t>.</w:t>
      </w:r>
      <w:r w:rsidRPr="00604C72">
        <w:rPr>
          <w:rFonts w:asciiTheme="majorHAnsi" w:hAnsiTheme="majorHAnsi"/>
        </w:rPr>
        <w:t xml:space="preserve"> Washington is a graduate of Florida International University, holding a BS degree in International Hotel &amp; Restaurant Administration, as well as of Executive Techniques of Chicago.  He has earned dual certification as a Foodservice Management Professional through the National Restaurant Association Educational Foundation and as a Certified Food &amp; Beverage Executive, a credential issued by the Educational Institute of the A</w:t>
      </w:r>
      <w:r w:rsidR="005D5C58" w:rsidRPr="00604C72">
        <w:rPr>
          <w:rFonts w:asciiTheme="majorHAnsi" w:hAnsiTheme="majorHAnsi"/>
        </w:rPr>
        <w:t xml:space="preserve">merican </w:t>
      </w:r>
      <w:r w:rsidRPr="00604C72">
        <w:rPr>
          <w:rFonts w:asciiTheme="majorHAnsi" w:hAnsiTheme="majorHAnsi"/>
        </w:rPr>
        <w:t>H</w:t>
      </w:r>
      <w:r w:rsidR="005D5C58" w:rsidRPr="00604C72">
        <w:rPr>
          <w:rFonts w:asciiTheme="majorHAnsi" w:hAnsiTheme="majorHAnsi"/>
        </w:rPr>
        <w:t xml:space="preserve">otel </w:t>
      </w:r>
      <w:r w:rsidRPr="00604C72">
        <w:rPr>
          <w:rFonts w:asciiTheme="majorHAnsi" w:hAnsiTheme="majorHAnsi"/>
        </w:rPr>
        <w:t>&amp;</w:t>
      </w:r>
      <w:r w:rsidR="005D5C58" w:rsidRPr="00604C72">
        <w:rPr>
          <w:rFonts w:asciiTheme="majorHAnsi" w:hAnsiTheme="majorHAnsi"/>
        </w:rPr>
        <w:t xml:space="preserve"> </w:t>
      </w:r>
      <w:r w:rsidRPr="00604C72">
        <w:rPr>
          <w:rFonts w:asciiTheme="majorHAnsi" w:hAnsiTheme="majorHAnsi"/>
        </w:rPr>
        <w:t>L</w:t>
      </w:r>
      <w:r w:rsidR="005D5C58" w:rsidRPr="00604C72">
        <w:rPr>
          <w:rFonts w:asciiTheme="majorHAnsi" w:hAnsiTheme="majorHAnsi"/>
        </w:rPr>
        <w:t xml:space="preserve">odging </w:t>
      </w:r>
      <w:r w:rsidRPr="00604C72">
        <w:rPr>
          <w:rFonts w:asciiTheme="majorHAnsi" w:hAnsiTheme="majorHAnsi"/>
        </w:rPr>
        <w:t>A</w:t>
      </w:r>
      <w:r w:rsidR="005D5C58" w:rsidRPr="00604C72">
        <w:rPr>
          <w:rFonts w:asciiTheme="majorHAnsi" w:hAnsiTheme="majorHAnsi"/>
        </w:rPr>
        <w:t>ssociation</w:t>
      </w:r>
      <w:r w:rsidRPr="00604C72">
        <w:rPr>
          <w:rFonts w:asciiTheme="majorHAnsi" w:hAnsiTheme="majorHAnsi"/>
        </w:rPr>
        <w:t>.</w:t>
      </w:r>
    </w:p>
    <w:p w14:paraId="0681B5C3" w14:textId="77777777" w:rsidR="0015222E" w:rsidRPr="00604C72" w:rsidRDefault="0015222E" w:rsidP="00F025AC">
      <w:pPr>
        <w:spacing w:line="360" w:lineRule="auto"/>
        <w:rPr>
          <w:rFonts w:asciiTheme="majorHAnsi" w:hAnsiTheme="majorHAnsi"/>
        </w:rPr>
      </w:pPr>
    </w:p>
    <w:p w14:paraId="3926A8F8" w14:textId="77777777" w:rsidR="00F025AC" w:rsidRPr="00604C72" w:rsidRDefault="00A659CE" w:rsidP="00F9643E">
      <w:pPr>
        <w:pStyle w:val="Heading1"/>
        <w:spacing w:line="276" w:lineRule="auto"/>
        <w:rPr>
          <w:rFonts w:asciiTheme="majorHAnsi" w:hAnsiTheme="majorHAnsi"/>
        </w:rPr>
      </w:pPr>
      <w:r w:rsidRPr="00604C72">
        <w:rPr>
          <w:rFonts w:asciiTheme="majorHAnsi" w:hAnsiTheme="majorHAnsi"/>
        </w:rPr>
        <w:t>Recognitions, Former Boards and Current Boards</w:t>
      </w:r>
    </w:p>
    <w:p w14:paraId="2BA270D1" w14:textId="77777777" w:rsidR="00F025AC" w:rsidRPr="00604C72" w:rsidRDefault="00F025AC" w:rsidP="00F9643E">
      <w:pPr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604C72">
        <w:rPr>
          <w:rFonts w:asciiTheme="majorHAnsi" w:hAnsiTheme="majorHAnsi"/>
        </w:rPr>
        <w:t>Named one of Top 50 Taste Makers in the restaurant industry in America by Nation’s Restaurant News in 1999</w:t>
      </w:r>
    </w:p>
    <w:p w14:paraId="42D2996D" w14:textId="77777777" w:rsidR="00F025AC" w:rsidRDefault="00F025AC" w:rsidP="00F9643E">
      <w:pPr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604C72">
        <w:rPr>
          <w:rFonts w:asciiTheme="majorHAnsi" w:hAnsiTheme="majorHAnsi"/>
        </w:rPr>
        <w:t>Honorary faculty member of Michigan State University School of Hospitality Business</w:t>
      </w:r>
    </w:p>
    <w:p w14:paraId="55772209" w14:textId="3E7760F0" w:rsidR="00612E8D" w:rsidRPr="00612E8D" w:rsidRDefault="00612E8D" w:rsidP="00612E8D">
      <w:pPr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604C72">
        <w:rPr>
          <w:rFonts w:asciiTheme="majorHAnsi" w:hAnsiTheme="majorHAnsi"/>
        </w:rPr>
        <w:t xml:space="preserve">Regynald </w:t>
      </w:r>
      <w:r>
        <w:rPr>
          <w:rFonts w:asciiTheme="majorHAnsi" w:hAnsiTheme="majorHAnsi"/>
        </w:rPr>
        <w:t xml:space="preserve">gave 1 million dollars of his </w:t>
      </w:r>
      <w:bookmarkStart w:id="0" w:name="_GoBack"/>
      <w:bookmarkEnd w:id="0"/>
      <w:r w:rsidRPr="00612E8D">
        <w:rPr>
          <w:rFonts w:asciiTheme="majorHAnsi" w:hAnsiTheme="majorHAnsi"/>
        </w:rPr>
        <w:t xml:space="preserve">personal money for an endowment and scholarships for Georgia State University’s Cecil B. Day Hospitality School. The Master’s program is now named: The Regynald G. Washington’ Master of Global Hospitality and Management Program. </w:t>
      </w:r>
    </w:p>
    <w:p w14:paraId="61CD3C32" w14:textId="77777777" w:rsidR="00F025AC" w:rsidRPr="00604C72" w:rsidRDefault="000857AD" w:rsidP="00F9643E">
      <w:pPr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604C72">
        <w:rPr>
          <w:rFonts w:asciiTheme="majorHAnsi" w:hAnsiTheme="majorHAnsi"/>
        </w:rPr>
        <w:t xml:space="preserve">Distinguished Darden Professor, </w:t>
      </w:r>
      <w:r w:rsidR="00F025AC" w:rsidRPr="00604C72">
        <w:rPr>
          <w:rFonts w:asciiTheme="majorHAnsi" w:hAnsiTheme="majorHAnsi"/>
        </w:rPr>
        <w:t xml:space="preserve">Department of Hospitality Tourism Management, Purdue University </w:t>
      </w:r>
    </w:p>
    <w:p w14:paraId="0CB70C18" w14:textId="77777777" w:rsidR="00F025AC" w:rsidRPr="00604C72" w:rsidRDefault="00F025AC" w:rsidP="00F9643E">
      <w:pPr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604C72">
        <w:rPr>
          <w:rFonts w:asciiTheme="majorHAnsi" w:hAnsiTheme="majorHAnsi"/>
        </w:rPr>
        <w:t>Recipient of the Outstanding Alumnus Award, Florida International University, School of Hospitality Management, November 2004</w:t>
      </w:r>
    </w:p>
    <w:p w14:paraId="717A19B3" w14:textId="77777777" w:rsidR="00F025AC" w:rsidRPr="00604C72" w:rsidRDefault="00085B67" w:rsidP="00F9643E">
      <w:pPr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604C72">
        <w:rPr>
          <w:rFonts w:asciiTheme="majorHAnsi" w:hAnsiTheme="majorHAnsi"/>
        </w:rPr>
        <w:t>C</w:t>
      </w:r>
      <w:r w:rsidR="00F025AC" w:rsidRPr="00604C72">
        <w:rPr>
          <w:rFonts w:asciiTheme="majorHAnsi" w:hAnsiTheme="majorHAnsi"/>
        </w:rPr>
        <w:t xml:space="preserve">ommencement </w:t>
      </w:r>
      <w:r w:rsidRPr="00604C72">
        <w:rPr>
          <w:rFonts w:asciiTheme="majorHAnsi" w:hAnsiTheme="majorHAnsi"/>
        </w:rPr>
        <w:t>keynote</w:t>
      </w:r>
      <w:r w:rsidR="00F025AC" w:rsidRPr="00604C72">
        <w:rPr>
          <w:rFonts w:asciiTheme="majorHAnsi" w:hAnsiTheme="majorHAnsi"/>
        </w:rPr>
        <w:t xml:space="preserve"> at Culinary Institute of America, Hyde Park, March 26</w:t>
      </w:r>
      <w:r w:rsidR="00F025AC" w:rsidRPr="00604C72">
        <w:rPr>
          <w:rFonts w:asciiTheme="majorHAnsi" w:hAnsiTheme="majorHAnsi"/>
          <w:vertAlign w:val="superscript"/>
        </w:rPr>
        <w:t>th</w:t>
      </w:r>
      <w:r w:rsidR="00F025AC" w:rsidRPr="00604C72">
        <w:rPr>
          <w:rFonts w:asciiTheme="majorHAnsi" w:hAnsiTheme="majorHAnsi"/>
        </w:rPr>
        <w:t>, 2004</w:t>
      </w:r>
    </w:p>
    <w:p w14:paraId="45F593F9" w14:textId="77777777" w:rsidR="00F025AC" w:rsidRPr="00604C72" w:rsidRDefault="00F025AC" w:rsidP="00F9643E">
      <w:pPr>
        <w:numPr>
          <w:ilvl w:val="0"/>
          <w:numId w:val="2"/>
        </w:numPr>
        <w:spacing w:line="276" w:lineRule="auto"/>
        <w:rPr>
          <w:rFonts w:asciiTheme="majorHAnsi" w:hAnsiTheme="majorHAnsi"/>
        </w:rPr>
      </w:pPr>
      <w:r w:rsidRPr="00604C72">
        <w:rPr>
          <w:rFonts w:asciiTheme="majorHAnsi" w:hAnsiTheme="majorHAnsi"/>
        </w:rPr>
        <w:t xml:space="preserve">Named a Conti Lifetime Professor (an endowed chair), School of Hospitality Management, Pennsylvania State University </w:t>
      </w:r>
    </w:p>
    <w:p w14:paraId="7EC7038F" w14:textId="77777777" w:rsidR="00F025AC" w:rsidRPr="00604C72" w:rsidRDefault="00F025AC" w:rsidP="00F9643E">
      <w:pPr>
        <w:pStyle w:val="Heading1"/>
        <w:spacing w:line="276" w:lineRule="auto"/>
        <w:rPr>
          <w:rFonts w:asciiTheme="majorHAnsi" w:hAnsiTheme="majorHAnsi"/>
        </w:rPr>
      </w:pPr>
      <w:r w:rsidRPr="00604C72">
        <w:rPr>
          <w:rFonts w:asciiTheme="majorHAnsi" w:hAnsiTheme="majorHAnsi"/>
        </w:rPr>
        <w:lastRenderedPageBreak/>
        <w:t xml:space="preserve">Board Memberships </w:t>
      </w:r>
    </w:p>
    <w:p w14:paraId="47FF13E0" w14:textId="4A74FF34" w:rsidR="00F025AC" w:rsidRPr="00604C72" w:rsidRDefault="00604C72" w:rsidP="00F9643E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B86C2C" w:rsidRPr="00604C72">
        <w:rPr>
          <w:rFonts w:asciiTheme="majorHAnsi" w:hAnsiTheme="majorHAnsi"/>
        </w:rPr>
        <w:t>ormer</w:t>
      </w:r>
      <w:r w:rsidR="00F025AC" w:rsidRPr="00604C72">
        <w:rPr>
          <w:rFonts w:asciiTheme="majorHAnsi" w:hAnsiTheme="majorHAnsi"/>
        </w:rPr>
        <w:t xml:space="preserve"> member of the Board of Directors, Concessions International (Airport Food and Beverage, gift news and duty free organization) </w:t>
      </w:r>
    </w:p>
    <w:p w14:paraId="66AD5C4B" w14:textId="77777777" w:rsidR="00F025AC" w:rsidRPr="00604C72" w:rsidRDefault="00B86C2C" w:rsidP="00F9643E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604C72">
        <w:rPr>
          <w:rFonts w:asciiTheme="majorHAnsi" w:hAnsiTheme="majorHAnsi"/>
        </w:rPr>
        <w:t xml:space="preserve">Former </w:t>
      </w:r>
      <w:r w:rsidR="00F025AC" w:rsidRPr="00604C72">
        <w:rPr>
          <w:rFonts w:asciiTheme="majorHAnsi" w:hAnsiTheme="majorHAnsi"/>
        </w:rPr>
        <w:t>Member of the Advisory Council, Los Angeles Chapter, Share Our Strength</w:t>
      </w:r>
    </w:p>
    <w:p w14:paraId="48BBECB4" w14:textId="77777777" w:rsidR="00F025AC" w:rsidRPr="00604C72" w:rsidRDefault="00B86C2C" w:rsidP="00F9643E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604C72">
        <w:rPr>
          <w:rFonts w:asciiTheme="majorHAnsi" w:hAnsiTheme="majorHAnsi"/>
        </w:rPr>
        <w:t xml:space="preserve">Former </w:t>
      </w:r>
      <w:r w:rsidR="00F025AC" w:rsidRPr="00604C72">
        <w:rPr>
          <w:rFonts w:asciiTheme="majorHAnsi" w:hAnsiTheme="majorHAnsi"/>
        </w:rPr>
        <w:t>Member of the Advisory Board, University of Delaware, School of Hospitality Management</w:t>
      </w:r>
    </w:p>
    <w:p w14:paraId="4D79C9AF" w14:textId="77777777" w:rsidR="00F025AC" w:rsidRPr="00604C72" w:rsidRDefault="00F025AC" w:rsidP="00F9643E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604C72">
        <w:rPr>
          <w:rFonts w:asciiTheme="majorHAnsi" w:hAnsiTheme="majorHAnsi"/>
        </w:rPr>
        <w:t>Member of the Advisory Board, Georgia State University School of Hospitality Management</w:t>
      </w:r>
    </w:p>
    <w:p w14:paraId="7BB11A54" w14:textId="77777777" w:rsidR="00F025AC" w:rsidRPr="00604C72" w:rsidRDefault="00B86C2C" w:rsidP="00F9643E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604C72">
        <w:rPr>
          <w:rFonts w:asciiTheme="majorHAnsi" w:hAnsiTheme="majorHAnsi"/>
        </w:rPr>
        <w:t xml:space="preserve">Former </w:t>
      </w:r>
      <w:r w:rsidR="00F025AC" w:rsidRPr="00604C72">
        <w:rPr>
          <w:rFonts w:asciiTheme="majorHAnsi" w:hAnsiTheme="majorHAnsi"/>
        </w:rPr>
        <w:t xml:space="preserve">Member of the Board of Trustees, National Restaurant Association Educational Foundation </w:t>
      </w:r>
    </w:p>
    <w:p w14:paraId="04E8C1BB" w14:textId="77777777" w:rsidR="00F025AC" w:rsidRPr="00604C72" w:rsidRDefault="00F025AC" w:rsidP="00F9643E">
      <w:pPr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604C72">
        <w:rPr>
          <w:rFonts w:asciiTheme="majorHAnsi" w:hAnsiTheme="majorHAnsi"/>
        </w:rPr>
        <w:t>Former President of the Georgia Restaurant Association</w:t>
      </w:r>
    </w:p>
    <w:p w14:paraId="3571E21E" w14:textId="77777777" w:rsidR="00F025AC" w:rsidRPr="00604C72" w:rsidRDefault="00F025AC" w:rsidP="00F9643E">
      <w:pPr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604C72">
        <w:rPr>
          <w:rFonts w:asciiTheme="majorHAnsi" w:hAnsiTheme="majorHAnsi"/>
        </w:rPr>
        <w:t>Former member of the board of the Florida Restaurant Association</w:t>
      </w:r>
    </w:p>
    <w:p w14:paraId="2B68D2BB" w14:textId="77777777" w:rsidR="00F025AC" w:rsidRPr="00604C72" w:rsidRDefault="00F025AC" w:rsidP="00F9643E">
      <w:pPr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604C72">
        <w:rPr>
          <w:rFonts w:asciiTheme="majorHAnsi" w:hAnsiTheme="majorHAnsi"/>
        </w:rPr>
        <w:t xml:space="preserve">Former Chairman of the Governmental Affairs Committee for the Atlanta Restaurant Council </w:t>
      </w:r>
    </w:p>
    <w:p w14:paraId="2E637A66" w14:textId="77777777" w:rsidR="00BA5D38" w:rsidRPr="00604C72" w:rsidRDefault="00BA5D38" w:rsidP="00F9643E">
      <w:pPr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604C72">
        <w:rPr>
          <w:rFonts w:asciiTheme="majorHAnsi" w:hAnsiTheme="majorHAnsi"/>
        </w:rPr>
        <w:t>Former Advisory Board Member of the Elliot Leadership Institute</w:t>
      </w:r>
    </w:p>
    <w:p w14:paraId="033BD6E7" w14:textId="77777777" w:rsidR="00E16907" w:rsidRPr="00604C72" w:rsidRDefault="00E16907" w:rsidP="00F9643E">
      <w:pPr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604C72">
        <w:rPr>
          <w:rFonts w:asciiTheme="majorHAnsi" w:hAnsiTheme="majorHAnsi"/>
        </w:rPr>
        <w:t>Former member of the Advisory Board, Florida International University, School of Hospitality and Tourism Management</w:t>
      </w:r>
    </w:p>
    <w:p w14:paraId="641192EE" w14:textId="77777777" w:rsidR="00F025AC" w:rsidRPr="00604C72" w:rsidRDefault="00F025AC" w:rsidP="00F9643E">
      <w:pPr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604C72">
        <w:rPr>
          <w:rFonts w:asciiTheme="majorHAnsi" w:hAnsiTheme="majorHAnsi"/>
        </w:rPr>
        <w:t>Former member of the Advisory Board of Ferris State University</w:t>
      </w:r>
    </w:p>
    <w:p w14:paraId="2B6F68E9" w14:textId="77777777" w:rsidR="00F025AC" w:rsidRPr="00604C72" w:rsidRDefault="00F025AC" w:rsidP="00F9643E">
      <w:pPr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604C72">
        <w:rPr>
          <w:rFonts w:asciiTheme="majorHAnsi" w:hAnsiTheme="majorHAnsi"/>
        </w:rPr>
        <w:t>Former member of the Board of Directors of the Atlanta Symphony Orchestra</w:t>
      </w:r>
    </w:p>
    <w:p w14:paraId="7FEFDAF9" w14:textId="77777777" w:rsidR="00F025AC" w:rsidRPr="00604C72" w:rsidRDefault="00F025AC" w:rsidP="00F9643E">
      <w:pPr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604C72">
        <w:rPr>
          <w:rFonts w:asciiTheme="majorHAnsi" w:hAnsiTheme="majorHAnsi"/>
        </w:rPr>
        <w:t xml:space="preserve">Former member of the Board of the Atlanta Food Bank </w:t>
      </w:r>
    </w:p>
    <w:p w14:paraId="2FB077DF" w14:textId="77777777" w:rsidR="00F025AC" w:rsidRPr="00604C72" w:rsidRDefault="00F025AC" w:rsidP="00F025AC">
      <w:pPr>
        <w:rPr>
          <w:rFonts w:asciiTheme="majorHAnsi" w:hAnsiTheme="majorHAnsi"/>
        </w:rPr>
      </w:pPr>
    </w:p>
    <w:p w14:paraId="1FF371C4" w14:textId="77777777" w:rsidR="00F025AC" w:rsidRPr="00604C72" w:rsidRDefault="00F025AC" w:rsidP="00F9643E">
      <w:pPr>
        <w:pStyle w:val="Heading1"/>
        <w:spacing w:line="276" w:lineRule="auto"/>
        <w:rPr>
          <w:rFonts w:asciiTheme="majorHAnsi" w:hAnsiTheme="majorHAnsi"/>
        </w:rPr>
      </w:pPr>
      <w:r w:rsidRPr="00604C72">
        <w:rPr>
          <w:rFonts w:asciiTheme="majorHAnsi" w:hAnsiTheme="majorHAnsi"/>
        </w:rPr>
        <w:t xml:space="preserve">Hobbies </w:t>
      </w:r>
    </w:p>
    <w:p w14:paraId="5B581D98" w14:textId="77777777" w:rsidR="00F025AC" w:rsidRPr="00604C72" w:rsidRDefault="00F025AC" w:rsidP="00F9643E">
      <w:pPr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604C72">
        <w:rPr>
          <w:rFonts w:asciiTheme="majorHAnsi" w:hAnsiTheme="majorHAnsi"/>
        </w:rPr>
        <w:t>Music (Symphony, Jazz, Rhythm and Blues)</w:t>
      </w:r>
    </w:p>
    <w:p w14:paraId="28B23C4E" w14:textId="77777777" w:rsidR="00F025AC" w:rsidRPr="00604C72" w:rsidRDefault="00F025AC" w:rsidP="00F9643E">
      <w:pPr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604C72">
        <w:rPr>
          <w:rFonts w:asciiTheme="majorHAnsi" w:hAnsiTheme="majorHAnsi"/>
        </w:rPr>
        <w:t>Food and Wine</w:t>
      </w:r>
    </w:p>
    <w:p w14:paraId="6E9F5A88" w14:textId="4FB32E6C" w:rsidR="00F025AC" w:rsidRPr="00604C72" w:rsidRDefault="00F025AC" w:rsidP="00F9643E">
      <w:pPr>
        <w:numPr>
          <w:ilvl w:val="0"/>
          <w:numId w:val="4"/>
        </w:numPr>
        <w:spacing w:line="276" w:lineRule="auto"/>
        <w:rPr>
          <w:rFonts w:asciiTheme="majorHAnsi" w:hAnsiTheme="majorHAnsi"/>
        </w:rPr>
      </w:pPr>
      <w:r w:rsidRPr="00604C72">
        <w:rPr>
          <w:rFonts w:asciiTheme="majorHAnsi" w:hAnsiTheme="majorHAnsi"/>
        </w:rPr>
        <w:t>Deep Sea Fishing</w:t>
      </w:r>
    </w:p>
    <w:p w14:paraId="726108BE" w14:textId="77777777" w:rsidR="00F025AC" w:rsidRPr="00604C72" w:rsidRDefault="00F025AC" w:rsidP="00F9643E">
      <w:pPr>
        <w:spacing w:line="276" w:lineRule="auto"/>
        <w:rPr>
          <w:rFonts w:asciiTheme="majorHAnsi" w:hAnsiTheme="majorHAnsi"/>
        </w:rPr>
      </w:pPr>
    </w:p>
    <w:sectPr w:rsidR="00F025AC" w:rsidRPr="00604C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2DDF"/>
    <w:multiLevelType w:val="hybridMultilevel"/>
    <w:tmpl w:val="F6502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E61EAA"/>
    <w:multiLevelType w:val="hybridMultilevel"/>
    <w:tmpl w:val="B6E03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617649"/>
    <w:multiLevelType w:val="hybridMultilevel"/>
    <w:tmpl w:val="444EC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4F46C4"/>
    <w:multiLevelType w:val="hybridMultilevel"/>
    <w:tmpl w:val="0FB87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827F81"/>
    <w:multiLevelType w:val="hybridMultilevel"/>
    <w:tmpl w:val="BD76E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0F"/>
    <w:rsid w:val="000857AD"/>
    <w:rsid w:val="00085B67"/>
    <w:rsid w:val="0015222E"/>
    <w:rsid w:val="00153182"/>
    <w:rsid w:val="00245117"/>
    <w:rsid w:val="002A0784"/>
    <w:rsid w:val="002C7B4C"/>
    <w:rsid w:val="00327E1F"/>
    <w:rsid w:val="00385AA8"/>
    <w:rsid w:val="00393E63"/>
    <w:rsid w:val="003C00A5"/>
    <w:rsid w:val="00405578"/>
    <w:rsid w:val="00432174"/>
    <w:rsid w:val="004F0C22"/>
    <w:rsid w:val="00500341"/>
    <w:rsid w:val="00512CEA"/>
    <w:rsid w:val="00574FB7"/>
    <w:rsid w:val="00597E1B"/>
    <w:rsid w:val="005C020F"/>
    <w:rsid w:val="005D5C58"/>
    <w:rsid w:val="00604C72"/>
    <w:rsid w:val="00612E8D"/>
    <w:rsid w:val="006551BF"/>
    <w:rsid w:val="00691A85"/>
    <w:rsid w:val="00712DE4"/>
    <w:rsid w:val="008F0D51"/>
    <w:rsid w:val="008F1BC3"/>
    <w:rsid w:val="008F230B"/>
    <w:rsid w:val="008F5827"/>
    <w:rsid w:val="0094190F"/>
    <w:rsid w:val="00A650D2"/>
    <w:rsid w:val="00A659CE"/>
    <w:rsid w:val="00AF7F80"/>
    <w:rsid w:val="00B60729"/>
    <w:rsid w:val="00B86C2C"/>
    <w:rsid w:val="00B96C59"/>
    <w:rsid w:val="00BA5D38"/>
    <w:rsid w:val="00C3647A"/>
    <w:rsid w:val="00CD05CA"/>
    <w:rsid w:val="00CD0C8D"/>
    <w:rsid w:val="00DC6BC7"/>
    <w:rsid w:val="00DE129C"/>
    <w:rsid w:val="00E16907"/>
    <w:rsid w:val="00E26BFF"/>
    <w:rsid w:val="00E8225A"/>
    <w:rsid w:val="00EA455D"/>
    <w:rsid w:val="00F025AC"/>
    <w:rsid w:val="00F94ACD"/>
    <w:rsid w:val="00F9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EE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025A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alloonText">
    <w:name w:val="Balloon Text"/>
    <w:basedOn w:val="Normal"/>
    <w:semiHidden/>
    <w:rsid w:val="000857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D3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025A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alloonText">
    <w:name w:val="Balloon Text"/>
    <w:basedOn w:val="Normal"/>
    <w:semiHidden/>
    <w:rsid w:val="000857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D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10/02</vt:lpstr>
    </vt:vector>
  </TitlesOfParts>
  <Company>NRA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10/02</dc:title>
  <dc:creator>Warlick</dc:creator>
  <cp:lastModifiedBy>Lauren Williamon</cp:lastModifiedBy>
  <cp:revision>3</cp:revision>
  <cp:lastPrinted>2016-03-24T16:07:00Z</cp:lastPrinted>
  <dcterms:created xsi:type="dcterms:W3CDTF">2016-08-02T16:29:00Z</dcterms:created>
  <dcterms:modified xsi:type="dcterms:W3CDTF">2016-08-03T20:52:00Z</dcterms:modified>
</cp:coreProperties>
</file>